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81D" w:rsidRPr="00D150C2" w:rsidRDefault="00C9281D" w:rsidP="00C9281D">
      <w:pPr>
        <w:jc w:val="center"/>
        <w:rPr>
          <w:rFonts w:ascii="Cambria Math" w:hAnsi="Cambria Math"/>
          <w:b/>
          <w:sz w:val="28"/>
          <w:szCs w:val="28"/>
        </w:rPr>
      </w:pPr>
      <w:r w:rsidRPr="00D150C2">
        <w:rPr>
          <w:rFonts w:ascii="Cambria Math" w:hAnsi="Cambria Math"/>
          <w:b/>
          <w:sz w:val="28"/>
          <w:szCs w:val="28"/>
        </w:rPr>
        <w:t>Cuestionario II: Proyectos de Automatización y Control</w:t>
      </w:r>
    </w:p>
    <w:p w:rsidR="00C9281D" w:rsidRPr="00D150C2" w:rsidRDefault="00D839E0" w:rsidP="00D839E0">
      <w:pPr>
        <w:ind w:firstLine="567"/>
        <w:jc w:val="both"/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</w:rPr>
        <w:t>Aquí están las preguntas y actividades que conforman el cuestionario II para ser entregado en físico el lunes 16 de diciembre. Todos deben entregarlo y entre paréntesis están los nombres de quienes les toca hacer la disertación ese mismo día.</w:t>
      </w:r>
    </w:p>
    <w:p w:rsidR="00312ACA" w:rsidRPr="00D150C2" w:rsidRDefault="00D839E0" w:rsidP="00D839E0">
      <w:pPr>
        <w:ind w:firstLine="567"/>
        <w:jc w:val="both"/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</w:rPr>
        <w:t xml:space="preserve">(López Joel) </w:t>
      </w:r>
      <w:r w:rsidR="009A1F38" w:rsidRPr="00D150C2">
        <w:rPr>
          <w:rFonts w:ascii="Cambria Math" w:hAnsi="Cambria Math"/>
          <w:sz w:val="24"/>
          <w:szCs w:val="24"/>
        </w:rPr>
        <w:t xml:space="preserve">6. Explique cómo funcionan las </w:t>
      </w:r>
      <w:r w:rsidR="003B1245" w:rsidRPr="00D150C2">
        <w:rPr>
          <w:rFonts w:ascii="Cambria Math" w:hAnsi="Cambria Math"/>
          <w:sz w:val="24"/>
          <w:szCs w:val="24"/>
        </w:rPr>
        <w:t>Base de datos</w:t>
      </w:r>
      <w:r w:rsidR="009A1F38" w:rsidRPr="00D150C2">
        <w:rPr>
          <w:rFonts w:ascii="Cambria Math" w:hAnsi="Cambria Math"/>
          <w:sz w:val="24"/>
          <w:szCs w:val="24"/>
        </w:rPr>
        <w:t>, el d</w:t>
      </w:r>
      <w:r w:rsidR="003B1245" w:rsidRPr="00D150C2">
        <w:rPr>
          <w:rFonts w:ascii="Cambria Math" w:hAnsi="Cambria Math"/>
          <w:sz w:val="24"/>
          <w:szCs w:val="24"/>
        </w:rPr>
        <w:t>ireccio</w:t>
      </w:r>
      <w:r w:rsidR="009A1F38" w:rsidRPr="00D150C2">
        <w:rPr>
          <w:rFonts w:ascii="Cambria Math" w:hAnsi="Cambria Math"/>
          <w:sz w:val="24"/>
          <w:szCs w:val="24"/>
        </w:rPr>
        <w:t xml:space="preserve">namiento simbólico y la </w:t>
      </w:r>
      <w:r w:rsidR="003B1245" w:rsidRPr="00D150C2">
        <w:rPr>
          <w:rFonts w:ascii="Cambria Math" w:hAnsi="Cambria Math"/>
          <w:sz w:val="24"/>
          <w:szCs w:val="24"/>
        </w:rPr>
        <w:t>Interoperabilidad del sistem</w:t>
      </w:r>
      <w:r w:rsidR="00312ACA" w:rsidRPr="00D150C2">
        <w:rPr>
          <w:rFonts w:ascii="Cambria Math" w:hAnsi="Cambria Math"/>
          <w:sz w:val="24"/>
          <w:szCs w:val="24"/>
        </w:rPr>
        <w:t xml:space="preserve">a </w:t>
      </w:r>
      <w:proofErr w:type="spellStart"/>
      <w:r w:rsidR="00312ACA" w:rsidRPr="00D150C2">
        <w:rPr>
          <w:rFonts w:ascii="Cambria Math" w:hAnsi="Cambria Math"/>
          <w:sz w:val="24"/>
          <w:szCs w:val="24"/>
        </w:rPr>
        <w:t>Sistema</w:t>
      </w:r>
      <w:proofErr w:type="spellEnd"/>
      <w:r w:rsidR="00312ACA" w:rsidRPr="00D150C2">
        <w:rPr>
          <w:rFonts w:ascii="Cambria Math" w:hAnsi="Cambria Math"/>
          <w:sz w:val="24"/>
          <w:szCs w:val="24"/>
        </w:rPr>
        <w:t xml:space="preserve"> mono y </w:t>
      </w:r>
      <w:proofErr w:type="spellStart"/>
      <w:r w:rsidR="00312ACA" w:rsidRPr="00D150C2">
        <w:rPr>
          <w:rFonts w:ascii="Cambria Math" w:hAnsi="Cambria Math"/>
          <w:sz w:val="24"/>
          <w:szCs w:val="24"/>
        </w:rPr>
        <w:t>multiususario</w:t>
      </w:r>
      <w:proofErr w:type="spellEnd"/>
      <w:r w:rsidR="00312ACA" w:rsidRPr="00D150C2">
        <w:rPr>
          <w:rFonts w:ascii="Cambria Math" w:hAnsi="Cambria Math"/>
          <w:sz w:val="24"/>
          <w:szCs w:val="24"/>
        </w:rPr>
        <w:t>.</w:t>
      </w:r>
    </w:p>
    <w:p w:rsidR="009A1F38" w:rsidRPr="00D150C2" w:rsidRDefault="00D839E0" w:rsidP="00111DFB">
      <w:pPr>
        <w:ind w:firstLine="567"/>
        <w:jc w:val="both"/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</w:rPr>
        <w:t xml:space="preserve">(Sánchez </w:t>
      </w:r>
      <w:proofErr w:type="spellStart"/>
      <w:r>
        <w:rPr>
          <w:rFonts w:ascii="Cambria Math" w:hAnsi="Cambria Math"/>
          <w:sz w:val="24"/>
          <w:szCs w:val="24"/>
        </w:rPr>
        <w:t>Brayan</w:t>
      </w:r>
      <w:proofErr w:type="spellEnd"/>
      <w:r>
        <w:rPr>
          <w:rFonts w:ascii="Cambria Math" w:hAnsi="Cambria Math"/>
          <w:sz w:val="24"/>
          <w:szCs w:val="24"/>
        </w:rPr>
        <w:t xml:space="preserve">) </w:t>
      </w:r>
      <w:r w:rsidR="009A1F38" w:rsidRPr="00D150C2">
        <w:rPr>
          <w:rFonts w:ascii="Cambria Math" w:hAnsi="Cambria Math"/>
          <w:sz w:val="24"/>
          <w:szCs w:val="24"/>
        </w:rPr>
        <w:t xml:space="preserve">7. </w:t>
      </w:r>
      <w:r w:rsidR="00312ACA" w:rsidRPr="00D150C2">
        <w:rPr>
          <w:rFonts w:ascii="Cambria Math" w:hAnsi="Cambria Math"/>
          <w:sz w:val="24"/>
          <w:szCs w:val="24"/>
        </w:rPr>
        <w:t xml:space="preserve">Describa </w:t>
      </w:r>
      <w:r w:rsidR="009A1F38" w:rsidRPr="00D150C2">
        <w:rPr>
          <w:rFonts w:ascii="Cambria Math" w:hAnsi="Cambria Math"/>
          <w:sz w:val="24"/>
          <w:szCs w:val="24"/>
        </w:rPr>
        <w:t>qué es “Marcha Blanca”</w:t>
      </w:r>
      <w:r w:rsidR="00111DFB">
        <w:rPr>
          <w:rFonts w:ascii="Cambria Math" w:hAnsi="Cambria Math"/>
          <w:sz w:val="24"/>
          <w:szCs w:val="24"/>
        </w:rPr>
        <w:t>, mencione varios ejemplos</w:t>
      </w:r>
      <w:r w:rsidR="009A1F38" w:rsidRPr="00D150C2">
        <w:rPr>
          <w:rFonts w:ascii="Cambria Math" w:hAnsi="Cambria Math"/>
          <w:sz w:val="24"/>
          <w:szCs w:val="24"/>
        </w:rPr>
        <w:t xml:space="preserve"> y </w:t>
      </w:r>
      <w:r w:rsidR="00111DFB">
        <w:rPr>
          <w:rFonts w:ascii="Cambria Math" w:hAnsi="Cambria Math"/>
          <w:sz w:val="24"/>
          <w:szCs w:val="24"/>
        </w:rPr>
        <w:t xml:space="preserve">diga </w:t>
      </w:r>
      <w:r w:rsidR="00312ACA" w:rsidRPr="00D150C2">
        <w:rPr>
          <w:rFonts w:ascii="Cambria Math" w:hAnsi="Cambria Math"/>
          <w:sz w:val="24"/>
          <w:szCs w:val="24"/>
        </w:rPr>
        <w:t>cómo se elaboran los a</w:t>
      </w:r>
      <w:r w:rsidR="003B1245" w:rsidRPr="00D150C2">
        <w:rPr>
          <w:rFonts w:ascii="Cambria Math" w:hAnsi="Cambria Math"/>
          <w:sz w:val="24"/>
          <w:szCs w:val="24"/>
        </w:rPr>
        <w:t>rchivos de reporte,</w:t>
      </w:r>
      <w:r w:rsidR="009A1F38" w:rsidRPr="00D150C2">
        <w:rPr>
          <w:rFonts w:ascii="Cambria Math" w:hAnsi="Cambria Math"/>
          <w:sz w:val="24"/>
          <w:szCs w:val="24"/>
        </w:rPr>
        <w:t xml:space="preserve"> los</w:t>
      </w:r>
      <w:r w:rsidR="003B1245" w:rsidRPr="00D150C2">
        <w:rPr>
          <w:rFonts w:ascii="Cambria Math" w:hAnsi="Cambria Math"/>
          <w:sz w:val="24"/>
          <w:szCs w:val="24"/>
        </w:rPr>
        <w:t xml:space="preserve"> reportes secuenciales, online y web. </w:t>
      </w:r>
    </w:p>
    <w:p w:rsidR="00111DFB" w:rsidRDefault="00D839E0" w:rsidP="00111DFB">
      <w:pPr>
        <w:ind w:firstLine="567"/>
        <w:jc w:val="both"/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</w:rPr>
        <w:t>(</w:t>
      </w:r>
      <w:proofErr w:type="spellStart"/>
      <w:r>
        <w:rPr>
          <w:rFonts w:ascii="Cambria Math" w:hAnsi="Cambria Math"/>
          <w:sz w:val="24"/>
          <w:szCs w:val="24"/>
        </w:rPr>
        <w:t>Torrico</w:t>
      </w:r>
      <w:proofErr w:type="spellEnd"/>
      <w:r>
        <w:rPr>
          <w:rFonts w:ascii="Cambria Math" w:hAnsi="Cambria Math"/>
          <w:sz w:val="24"/>
          <w:szCs w:val="24"/>
        </w:rPr>
        <w:t xml:space="preserve"> Pablo) </w:t>
      </w:r>
      <w:r w:rsidR="00E62083" w:rsidRPr="00D150C2">
        <w:rPr>
          <w:rFonts w:ascii="Cambria Math" w:hAnsi="Cambria Math"/>
          <w:sz w:val="24"/>
          <w:szCs w:val="24"/>
        </w:rPr>
        <w:t xml:space="preserve">8. </w:t>
      </w:r>
      <w:r w:rsidR="003B1245" w:rsidRPr="00D150C2">
        <w:rPr>
          <w:rFonts w:ascii="Cambria Math" w:hAnsi="Cambria Math"/>
          <w:sz w:val="24"/>
          <w:szCs w:val="24"/>
        </w:rPr>
        <w:t xml:space="preserve">Describa los principales aspectos </w:t>
      </w:r>
      <w:r w:rsidR="00312ACA" w:rsidRPr="00D150C2">
        <w:rPr>
          <w:rFonts w:ascii="Cambria Math" w:hAnsi="Cambria Math"/>
          <w:sz w:val="24"/>
          <w:szCs w:val="24"/>
        </w:rPr>
        <w:t>al tomar en cuenta las siguientes n</w:t>
      </w:r>
      <w:r w:rsidR="003B1245" w:rsidRPr="00D150C2">
        <w:rPr>
          <w:rFonts w:ascii="Cambria Math" w:hAnsi="Cambria Math"/>
          <w:sz w:val="24"/>
          <w:szCs w:val="24"/>
        </w:rPr>
        <w:t>ormas y códigos para la implementación de un proyecto:</w:t>
      </w:r>
      <w:r w:rsidR="009A1F38" w:rsidRPr="00D150C2">
        <w:rPr>
          <w:rFonts w:ascii="Cambria Math" w:hAnsi="Cambria Math"/>
          <w:sz w:val="24"/>
          <w:szCs w:val="24"/>
        </w:rPr>
        <w:t xml:space="preserve"> </w:t>
      </w:r>
      <w:r w:rsidR="00312ACA" w:rsidRPr="00D150C2">
        <w:rPr>
          <w:rFonts w:ascii="Cambria Math" w:hAnsi="Cambria Math"/>
          <w:sz w:val="24"/>
          <w:szCs w:val="24"/>
        </w:rPr>
        <w:t>ISA, NEMA,</w:t>
      </w:r>
      <w:r w:rsidR="00111DFB">
        <w:rPr>
          <w:rFonts w:ascii="Cambria Math" w:hAnsi="Cambria Math"/>
          <w:sz w:val="24"/>
          <w:szCs w:val="24"/>
        </w:rPr>
        <w:t xml:space="preserve"> INN, ISO, SAMA y</w:t>
      </w:r>
      <w:r w:rsidR="00312ACA" w:rsidRPr="00D150C2">
        <w:rPr>
          <w:rFonts w:ascii="Cambria Math" w:hAnsi="Cambria Math"/>
          <w:sz w:val="24"/>
          <w:szCs w:val="24"/>
        </w:rPr>
        <w:t xml:space="preserve"> SEC</w:t>
      </w:r>
    </w:p>
    <w:p w:rsidR="009A1F38" w:rsidRPr="00D150C2" w:rsidRDefault="00D839E0" w:rsidP="00111DFB">
      <w:pPr>
        <w:ind w:firstLine="567"/>
        <w:jc w:val="both"/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</w:rPr>
        <w:t>(</w:t>
      </w:r>
      <w:proofErr w:type="spellStart"/>
      <w:r>
        <w:rPr>
          <w:rFonts w:ascii="Cambria Math" w:hAnsi="Cambria Math"/>
          <w:sz w:val="24"/>
          <w:szCs w:val="24"/>
        </w:rPr>
        <w:t>Urrelo</w:t>
      </w:r>
      <w:proofErr w:type="spellEnd"/>
      <w:r>
        <w:rPr>
          <w:rFonts w:ascii="Cambria Math" w:hAnsi="Cambria Math"/>
          <w:sz w:val="24"/>
          <w:szCs w:val="24"/>
        </w:rPr>
        <w:t xml:space="preserve"> Miguel) </w:t>
      </w:r>
      <w:r w:rsidR="00111DFB">
        <w:rPr>
          <w:rFonts w:ascii="Cambria Math" w:hAnsi="Cambria Math"/>
          <w:sz w:val="24"/>
          <w:szCs w:val="24"/>
        </w:rPr>
        <w:t xml:space="preserve">9. </w:t>
      </w:r>
      <w:r w:rsidR="00111DFB" w:rsidRPr="00D150C2">
        <w:rPr>
          <w:rFonts w:ascii="Cambria Math" w:hAnsi="Cambria Math"/>
          <w:sz w:val="24"/>
          <w:szCs w:val="24"/>
        </w:rPr>
        <w:t>Describa los principales aspectos al tomar en cuenta las siguientes normas y códigos para la implementación de un proyecto</w:t>
      </w:r>
      <w:r w:rsidR="00111DFB">
        <w:rPr>
          <w:rFonts w:ascii="Cambria Math" w:hAnsi="Cambria Math"/>
          <w:sz w:val="24"/>
          <w:szCs w:val="24"/>
        </w:rPr>
        <w:t xml:space="preserve">: </w:t>
      </w:r>
      <w:r w:rsidR="009A1F38" w:rsidRPr="00D150C2">
        <w:rPr>
          <w:rFonts w:ascii="Cambria Math" w:hAnsi="Cambria Math"/>
          <w:sz w:val="24"/>
          <w:szCs w:val="24"/>
        </w:rPr>
        <w:t xml:space="preserve">NEC, NFPA, DIN, IEC y </w:t>
      </w:r>
      <w:r w:rsidR="00111DFB">
        <w:rPr>
          <w:rFonts w:ascii="Cambria Math" w:hAnsi="Cambria Math"/>
          <w:sz w:val="24"/>
          <w:szCs w:val="24"/>
        </w:rPr>
        <w:t xml:space="preserve">Normas </w:t>
      </w:r>
      <w:r w:rsidR="009A1F38" w:rsidRPr="00D150C2">
        <w:rPr>
          <w:rFonts w:ascii="Cambria Math" w:hAnsi="Cambria Math"/>
          <w:sz w:val="24"/>
          <w:szCs w:val="24"/>
        </w:rPr>
        <w:t>Medioambientales.</w:t>
      </w:r>
    </w:p>
    <w:p w:rsidR="00312ACA" w:rsidRPr="00D150C2" w:rsidRDefault="00D839E0" w:rsidP="00111DFB">
      <w:pPr>
        <w:ind w:firstLine="567"/>
        <w:jc w:val="both"/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</w:rPr>
        <w:t xml:space="preserve">(Valdés Sebastián) </w:t>
      </w:r>
      <w:r w:rsidR="00111DFB">
        <w:rPr>
          <w:rFonts w:ascii="Cambria Math" w:hAnsi="Cambria Math"/>
          <w:sz w:val="24"/>
          <w:szCs w:val="24"/>
        </w:rPr>
        <w:t>10</w:t>
      </w:r>
      <w:r w:rsidR="009A1F38" w:rsidRPr="00D150C2">
        <w:rPr>
          <w:rFonts w:ascii="Cambria Math" w:hAnsi="Cambria Math"/>
          <w:sz w:val="24"/>
          <w:szCs w:val="24"/>
        </w:rPr>
        <w:t xml:space="preserve">. </w:t>
      </w:r>
      <w:r w:rsidR="00312ACA" w:rsidRPr="00D150C2">
        <w:rPr>
          <w:rFonts w:ascii="Cambria Math" w:hAnsi="Cambria Math"/>
          <w:sz w:val="24"/>
          <w:szCs w:val="24"/>
        </w:rPr>
        <w:t>En cuanto a proyectos que toman en cuenta el medio ambiente</w:t>
      </w:r>
      <w:r w:rsidR="009A1F38" w:rsidRPr="00D150C2">
        <w:rPr>
          <w:rFonts w:ascii="Cambria Math" w:hAnsi="Cambria Math"/>
          <w:sz w:val="24"/>
          <w:szCs w:val="24"/>
        </w:rPr>
        <w:t xml:space="preserve"> en Calama</w:t>
      </w:r>
      <w:r w:rsidR="00312ACA" w:rsidRPr="00D150C2">
        <w:rPr>
          <w:rFonts w:ascii="Cambria Math" w:hAnsi="Cambria Math"/>
          <w:sz w:val="24"/>
          <w:szCs w:val="24"/>
        </w:rPr>
        <w:t>, describa cómo funcionan los paneles s</w:t>
      </w:r>
      <w:r w:rsidR="009A1F38" w:rsidRPr="00D150C2">
        <w:rPr>
          <w:rFonts w:ascii="Cambria Math" w:hAnsi="Cambria Math"/>
          <w:sz w:val="24"/>
          <w:szCs w:val="24"/>
        </w:rPr>
        <w:t>olares, los parques eólicos y  los postes eléctricos. Además, describa cómo se extrae el cobre y cuál es su impacto ambiental.</w:t>
      </w:r>
    </w:p>
    <w:p w:rsidR="003B1245" w:rsidRPr="00D150C2" w:rsidRDefault="00111DFB" w:rsidP="00111DFB">
      <w:pPr>
        <w:ind w:firstLine="567"/>
        <w:jc w:val="both"/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b/>
          <w:sz w:val="24"/>
          <w:szCs w:val="24"/>
        </w:rPr>
        <w:t>Por puntaje E</w:t>
      </w:r>
      <w:r w:rsidRPr="00111DFB">
        <w:rPr>
          <w:rFonts w:ascii="Cambria Math" w:hAnsi="Cambria Math"/>
          <w:b/>
          <w:sz w:val="24"/>
          <w:szCs w:val="24"/>
        </w:rPr>
        <w:t>xtra</w:t>
      </w:r>
      <w:r>
        <w:rPr>
          <w:rFonts w:ascii="Cambria Math" w:hAnsi="Cambria Math"/>
          <w:sz w:val="24"/>
          <w:szCs w:val="24"/>
        </w:rPr>
        <w:t xml:space="preserve"> (Actividad para mostrar terminada, no se requiere disertación):</w:t>
      </w:r>
      <w:r w:rsidR="009A1F38" w:rsidRPr="00D150C2">
        <w:rPr>
          <w:rFonts w:ascii="Cambria Math" w:hAnsi="Cambria Math"/>
          <w:sz w:val="24"/>
          <w:szCs w:val="24"/>
        </w:rPr>
        <w:t xml:space="preserve"> </w:t>
      </w:r>
      <w:r w:rsidR="003B1245" w:rsidRPr="00D150C2">
        <w:rPr>
          <w:rFonts w:ascii="Cambria Math" w:hAnsi="Cambria Math"/>
          <w:sz w:val="24"/>
          <w:szCs w:val="24"/>
        </w:rPr>
        <w:t xml:space="preserve">Según el psicólogo </w:t>
      </w:r>
      <w:proofErr w:type="spellStart"/>
      <w:r w:rsidR="003B1245" w:rsidRPr="00D150C2">
        <w:rPr>
          <w:rFonts w:ascii="Cambria Math" w:hAnsi="Cambria Math"/>
          <w:sz w:val="24"/>
          <w:szCs w:val="24"/>
        </w:rPr>
        <w:t>Viktor</w:t>
      </w:r>
      <w:proofErr w:type="spellEnd"/>
      <w:r w:rsidR="003B1245" w:rsidRPr="00D150C2">
        <w:rPr>
          <w:rFonts w:ascii="Cambria Math" w:hAnsi="Cambria Math"/>
          <w:sz w:val="24"/>
          <w:szCs w:val="24"/>
        </w:rPr>
        <w:t xml:space="preserve"> </w:t>
      </w:r>
      <w:proofErr w:type="spellStart"/>
      <w:r w:rsidR="003B1245" w:rsidRPr="00D150C2">
        <w:rPr>
          <w:rFonts w:ascii="Cambria Math" w:hAnsi="Cambria Math"/>
          <w:sz w:val="24"/>
          <w:szCs w:val="24"/>
        </w:rPr>
        <w:t>Frankl</w:t>
      </w:r>
      <w:proofErr w:type="spellEnd"/>
      <w:r w:rsidR="003B1245" w:rsidRPr="00D150C2">
        <w:rPr>
          <w:rFonts w:ascii="Cambria Math" w:hAnsi="Cambria Math"/>
          <w:sz w:val="24"/>
          <w:szCs w:val="24"/>
        </w:rPr>
        <w:t xml:space="preserve"> en su obra “El Hombre en busca de sentido”,</w:t>
      </w:r>
      <w:r w:rsidR="00E62083" w:rsidRPr="00D150C2">
        <w:rPr>
          <w:rFonts w:ascii="Cambria Math" w:hAnsi="Cambria Math"/>
          <w:sz w:val="24"/>
          <w:szCs w:val="24"/>
        </w:rPr>
        <w:t xml:space="preserve"> </w:t>
      </w:r>
      <w:r>
        <w:rPr>
          <w:rFonts w:ascii="Cambria Math" w:hAnsi="Cambria Math"/>
          <w:sz w:val="24"/>
          <w:szCs w:val="24"/>
        </w:rPr>
        <w:t>n</w:t>
      </w:r>
      <w:r w:rsidR="00E62083" w:rsidRPr="00D150C2">
        <w:rPr>
          <w:rFonts w:ascii="Cambria Math" w:hAnsi="Cambria Math"/>
          <w:sz w:val="24"/>
          <w:szCs w:val="24"/>
        </w:rPr>
        <w:t>o hay nada en el mundo que capacite tanto a una persona para sobreponerse a las dificultades externas y a las limitaciones internas, como LA CONSCIENCIA DE TENER UNA MISIÓN EN LA VIDA</w:t>
      </w:r>
      <w:r w:rsidR="00785D56" w:rsidRPr="00D150C2">
        <w:rPr>
          <w:rFonts w:ascii="Cambria Math" w:hAnsi="Cambria Math"/>
          <w:sz w:val="24"/>
          <w:szCs w:val="24"/>
        </w:rPr>
        <w:t>. Aplique este c</w:t>
      </w:r>
      <w:r w:rsidR="00D150C2">
        <w:rPr>
          <w:rFonts w:ascii="Cambria Math" w:hAnsi="Cambria Math"/>
          <w:sz w:val="24"/>
          <w:szCs w:val="24"/>
        </w:rPr>
        <w:t>oncepto de la siguiente forma</w:t>
      </w:r>
      <w:r w:rsidR="00785D56" w:rsidRPr="00D150C2">
        <w:rPr>
          <w:rFonts w:ascii="Cambria Math" w:hAnsi="Cambria Math"/>
          <w:sz w:val="24"/>
          <w:szCs w:val="24"/>
        </w:rPr>
        <w:t>:</w:t>
      </w:r>
    </w:p>
    <w:p w:rsidR="00785D56" w:rsidRDefault="00785D56" w:rsidP="00111DFB">
      <w:pPr>
        <w:pStyle w:val="Prrafodelista"/>
        <w:numPr>
          <w:ilvl w:val="0"/>
          <w:numId w:val="1"/>
        </w:numPr>
        <w:jc w:val="both"/>
        <w:rPr>
          <w:rFonts w:ascii="Cambria Math" w:hAnsi="Cambria Math"/>
          <w:sz w:val="24"/>
          <w:szCs w:val="24"/>
        </w:rPr>
      </w:pPr>
      <w:r w:rsidRPr="00D150C2">
        <w:rPr>
          <w:rFonts w:ascii="Cambria Math" w:hAnsi="Cambria Math"/>
          <w:sz w:val="24"/>
          <w:szCs w:val="24"/>
        </w:rPr>
        <w:t>Defina su enunciado de misión personal. Éste, debe contener entre 1-5 principios que regirán su vida y una descripción emotiva y vívida de la clase de persona en la que se quiere convertir.</w:t>
      </w:r>
      <w:r w:rsidR="00D150C2">
        <w:rPr>
          <w:rFonts w:ascii="Cambria Math" w:hAnsi="Cambria Math"/>
          <w:sz w:val="24"/>
          <w:szCs w:val="24"/>
        </w:rPr>
        <w:t xml:space="preserve"> Más información de este enunciado en:</w:t>
      </w:r>
    </w:p>
    <w:p w:rsidR="00D150C2" w:rsidRDefault="003A72F8" w:rsidP="00111DFB">
      <w:pPr>
        <w:pStyle w:val="Prrafodelista"/>
        <w:jc w:val="both"/>
        <w:rPr>
          <w:rFonts w:ascii="Cambria Math" w:hAnsi="Cambria Math"/>
          <w:sz w:val="24"/>
          <w:szCs w:val="24"/>
        </w:rPr>
      </w:pPr>
      <w:hyperlink r:id="rId5" w:history="1">
        <w:r w:rsidR="00D150C2">
          <w:rPr>
            <w:rStyle w:val="Hipervnculo"/>
          </w:rPr>
          <w:t>https://www.youtube.com/watch?v=a6FH3KeFaD0</w:t>
        </w:r>
      </w:hyperlink>
    </w:p>
    <w:p w:rsidR="00D150C2" w:rsidRDefault="00D150C2" w:rsidP="00111DFB">
      <w:pPr>
        <w:pStyle w:val="Prrafodelista"/>
        <w:jc w:val="both"/>
        <w:rPr>
          <w:rFonts w:ascii="Cambria Math" w:hAnsi="Cambria Math"/>
          <w:sz w:val="24"/>
          <w:szCs w:val="24"/>
        </w:rPr>
      </w:pPr>
    </w:p>
    <w:p w:rsidR="00785D56" w:rsidRDefault="00785D56" w:rsidP="00111DFB">
      <w:pPr>
        <w:pStyle w:val="Prrafodelista"/>
        <w:numPr>
          <w:ilvl w:val="0"/>
          <w:numId w:val="1"/>
        </w:numPr>
        <w:jc w:val="both"/>
        <w:rPr>
          <w:rFonts w:ascii="Cambria Math" w:hAnsi="Cambria Math"/>
          <w:sz w:val="24"/>
          <w:szCs w:val="24"/>
        </w:rPr>
      </w:pPr>
      <w:r w:rsidRPr="00D150C2">
        <w:rPr>
          <w:rFonts w:ascii="Cambria Math" w:hAnsi="Cambria Math"/>
          <w:sz w:val="24"/>
          <w:szCs w:val="24"/>
        </w:rPr>
        <w:t>Elabore una agenda que</w:t>
      </w:r>
      <w:r w:rsidR="00C9281D" w:rsidRPr="00D150C2">
        <w:rPr>
          <w:rFonts w:ascii="Cambria Math" w:hAnsi="Cambria Math"/>
          <w:sz w:val="24"/>
          <w:szCs w:val="24"/>
        </w:rPr>
        <w:t>, en su primera página,</w:t>
      </w:r>
      <w:r w:rsidRPr="00D150C2">
        <w:rPr>
          <w:rFonts w:ascii="Cambria Math" w:hAnsi="Cambria Math"/>
          <w:sz w:val="24"/>
          <w:szCs w:val="24"/>
        </w:rPr>
        <w:t xml:space="preserve"> con</w:t>
      </w:r>
      <w:r w:rsidR="00D150C2">
        <w:rPr>
          <w:rFonts w:ascii="Cambria Math" w:hAnsi="Cambria Math"/>
          <w:sz w:val="24"/>
          <w:szCs w:val="24"/>
        </w:rPr>
        <w:t>tenga dicho enunciado de misión y</w:t>
      </w:r>
      <w:r w:rsidRPr="00D150C2">
        <w:rPr>
          <w:rFonts w:ascii="Cambria Math" w:hAnsi="Cambria Math"/>
          <w:sz w:val="24"/>
          <w:szCs w:val="24"/>
        </w:rPr>
        <w:t xml:space="preserve"> una identifica</w:t>
      </w:r>
      <w:r w:rsidR="00C9281D" w:rsidRPr="00D150C2">
        <w:rPr>
          <w:rFonts w:ascii="Cambria Math" w:hAnsi="Cambria Math"/>
          <w:sz w:val="24"/>
          <w:szCs w:val="24"/>
        </w:rPr>
        <w:t>ción de sus principales roles (Dicha agenda puede ser simplemente</w:t>
      </w:r>
      <w:r w:rsidR="00111DFB">
        <w:rPr>
          <w:rFonts w:ascii="Cambria Math" w:hAnsi="Cambria Math"/>
          <w:sz w:val="24"/>
          <w:szCs w:val="24"/>
        </w:rPr>
        <w:t xml:space="preserve"> una libreta o 50-10</w:t>
      </w:r>
      <w:r w:rsidR="00C9281D" w:rsidRPr="00D150C2">
        <w:rPr>
          <w:rFonts w:ascii="Cambria Math" w:hAnsi="Cambria Math"/>
          <w:sz w:val="24"/>
          <w:szCs w:val="24"/>
        </w:rPr>
        <w:t>0 hojas encuadernadas).</w:t>
      </w:r>
    </w:p>
    <w:p w:rsidR="00D150C2" w:rsidRPr="00D150C2" w:rsidRDefault="00D150C2" w:rsidP="00111DFB">
      <w:pPr>
        <w:pStyle w:val="Prrafodelista"/>
        <w:jc w:val="both"/>
        <w:rPr>
          <w:rFonts w:ascii="Cambria Math" w:hAnsi="Cambria Math"/>
          <w:sz w:val="24"/>
          <w:szCs w:val="24"/>
        </w:rPr>
      </w:pPr>
    </w:p>
    <w:p w:rsidR="00D150C2" w:rsidRDefault="00785D56" w:rsidP="00111DFB">
      <w:pPr>
        <w:pStyle w:val="Prrafodelista"/>
        <w:numPr>
          <w:ilvl w:val="0"/>
          <w:numId w:val="1"/>
        </w:numPr>
        <w:jc w:val="both"/>
        <w:rPr>
          <w:rFonts w:ascii="Cambria Math" w:hAnsi="Cambria Math"/>
          <w:sz w:val="24"/>
          <w:szCs w:val="24"/>
        </w:rPr>
      </w:pPr>
      <w:r w:rsidRPr="00111DFB">
        <w:rPr>
          <w:rFonts w:ascii="Cambria Math" w:hAnsi="Cambria Math"/>
          <w:sz w:val="24"/>
          <w:szCs w:val="24"/>
        </w:rPr>
        <w:lastRenderedPageBreak/>
        <w:t xml:space="preserve">Añada a cada rol un objetivo claro y medible para el 2020 y un hábito semanal clave para lograr cada meta. </w:t>
      </w:r>
      <w:r w:rsidR="00D150C2" w:rsidRPr="00111DFB">
        <w:rPr>
          <w:rFonts w:ascii="Cambria Math" w:hAnsi="Cambria Math"/>
          <w:sz w:val="24"/>
          <w:szCs w:val="24"/>
        </w:rPr>
        <w:t xml:space="preserve">El principal objetivo de esta agenda es que semanalmente se plantee objetivos para lograr esos objetivos anuales, registre su avance y administre su tiempo efectivamente. </w:t>
      </w:r>
      <w:r w:rsidRPr="00111DFB">
        <w:rPr>
          <w:rFonts w:ascii="Cambria Math" w:hAnsi="Cambria Math"/>
          <w:sz w:val="24"/>
          <w:szCs w:val="24"/>
        </w:rPr>
        <w:t>Al</w:t>
      </w:r>
      <w:r w:rsidR="00111DFB" w:rsidRPr="00111DFB">
        <w:rPr>
          <w:rFonts w:ascii="Cambria Math" w:hAnsi="Cambria Math"/>
          <w:sz w:val="24"/>
          <w:szCs w:val="24"/>
        </w:rPr>
        <w:t xml:space="preserve"> final, tendría</w:t>
      </w:r>
      <w:r w:rsidRPr="00111DFB">
        <w:rPr>
          <w:rFonts w:ascii="Cambria Math" w:hAnsi="Cambria Math"/>
          <w:sz w:val="24"/>
          <w:szCs w:val="24"/>
        </w:rPr>
        <w:t xml:space="preserve"> un</w:t>
      </w:r>
      <w:r w:rsidR="00111DFB" w:rsidRPr="00111DFB">
        <w:rPr>
          <w:rFonts w:ascii="Cambria Math" w:hAnsi="Cambria Math"/>
          <w:sz w:val="24"/>
          <w:szCs w:val="24"/>
        </w:rPr>
        <w:t>a página inicial con un</w:t>
      </w:r>
      <w:r w:rsidRPr="00111DFB">
        <w:rPr>
          <w:rFonts w:ascii="Cambria Math" w:hAnsi="Cambria Math"/>
          <w:sz w:val="24"/>
          <w:szCs w:val="24"/>
        </w:rPr>
        <w:t xml:space="preserve"> cuadro como el siguiente:</w:t>
      </w:r>
    </w:p>
    <w:p w:rsidR="00D839E0" w:rsidRPr="00D839E0" w:rsidRDefault="00D839E0" w:rsidP="00D839E0">
      <w:pPr>
        <w:pStyle w:val="Prrafodelista"/>
        <w:rPr>
          <w:rFonts w:ascii="Cambria Math" w:hAnsi="Cambria Math"/>
          <w:sz w:val="24"/>
          <w:szCs w:val="24"/>
        </w:rPr>
      </w:pPr>
    </w:p>
    <w:p w:rsidR="00D839E0" w:rsidRPr="00D839E0" w:rsidRDefault="00D839E0" w:rsidP="00D839E0">
      <w:pPr>
        <w:jc w:val="both"/>
        <w:rPr>
          <w:rFonts w:ascii="Cambria Math" w:hAnsi="Cambria Math"/>
          <w:sz w:val="24"/>
          <w:szCs w:val="24"/>
        </w:rPr>
      </w:pPr>
    </w:p>
    <w:p w:rsidR="00D150C2" w:rsidRDefault="00D150C2" w:rsidP="00785D56">
      <w:pPr>
        <w:rPr>
          <w:rFonts w:ascii="Cambria Math" w:hAnsi="Cambria Math"/>
          <w:sz w:val="24"/>
          <w:szCs w:val="24"/>
        </w:rPr>
      </w:pPr>
    </w:p>
    <w:p w:rsidR="00D150C2" w:rsidRDefault="00785D56" w:rsidP="00785D56">
      <w:pPr>
        <w:rPr>
          <w:rFonts w:ascii="Cambria Math" w:hAnsi="Cambria Math"/>
          <w:sz w:val="24"/>
          <w:szCs w:val="24"/>
        </w:rPr>
      </w:pPr>
      <w:r w:rsidRPr="00D150C2">
        <w:rPr>
          <w:rFonts w:ascii="Cambria Math" w:hAnsi="Cambria Math"/>
          <w:sz w:val="24"/>
          <w:szCs w:val="24"/>
        </w:rPr>
        <w:t>Enunciado de misión personal:</w:t>
      </w:r>
    </w:p>
    <w:p w:rsidR="00785D56" w:rsidRPr="00D150C2" w:rsidRDefault="00785D56" w:rsidP="00785D56">
      <w:pPr>
        <w:rPr>
          <w:rFonts w:ascii="Cambria Math" w:hAnsi="Cambria Math"/>
          <w:i/>
          <w:sz w:val="24"/>
          <w:szCs w:val="24"/>
        </w:rPr>
      </w:pPr>
      <w:r w:rsidRPr="00D150C2">
        <w:rPr>
          <w:rFonts w:ascii="Cambria Math" w:hAnsi="Cambria Math"/>
          <w:i/>
          <w:sz w:val="24"/>
          <w:szCs w:val="24"/>
        </w:rPr>
        <w:t xml:space="preserve">Yo, José </w:t>
      </w:r>
      <w:proofErr w:type="spellStart"/>
      <w:r w:rsidRPr="00D150C2">
        <w:rPr>
          <w:rFonts w:ascii="Cambria Math" w:hAnsi="Cambria Math"/>
          <w:i/>
          <w:sz w:val="24"/>
          <w:szCs w:val="24"/>
        </w:rPr>
        <w:t>Labori</w:t>
      </w:r>
      <w:proofErr w:type="spellEnd"/>
      <w:r w:rsidRPr="00D150C2">
        <w:rPr>
          <w:rFonts w:ascii="Cambria Math" w:hAnsi="Cambria Math"/>
          <w:i/>
          <w:sz w:val="24"/>
          <w:szCs w:val="24"/>
        </w:rPr>
        <w:t>, vivo para inspirar el crecimiento y el amor como un amigo y profesor digno de ser llamado un “Buen hombre” por mis seres queridos, mi madre en el cielo y Dios.</w:t>
      </w:r>
    </w:p>
    <w:p w:rsidR="00785D56" w:rsidRPr="00D150C2" w:rsidRDefault="00785D56" w:rsidP="00785D56">
      <w:pPr>
        <w:pStyle w:val="Prrafodelista"/>
        <w:rPr>
          <w:rFonts w:ascii="Cambria Math" w:hAnsi="Cambria Math"/>
          <w:sz w:val="24"/>
          <w:szCs w:val="24"/>
        </w:rPr>
      </w:pPr>
    </w:p>
    <w:tbl>
      <w:tblPr>
        <w:tblStyle w:val="Sombreadomedio1"/>
        <w:tblW w:w="0" w:type="auto"/>
        <w:jc w:val="center"/>
        <w:tblLook w:val="04A0"/>
      </w:tblPr>
      <w:tblGrid>
        <w:gridCol w:w="2824"/>
        <w:gridCol w:w="2825"/>
        <w:gridCol w:w="2825"/>
      </w:tblGrid>
      <w:tr w:rsidR="00C9281D" w:rsidRPr="00D150C2" w:rsidTr="00D150C2">
        <w:trPr>
          <w:cnfStyle w:val="100000000000"/>
          <w:trHeight w:val="425"/>
          <w:jc w:val="center"/>
        </w:trPr>
        <w:tc>
          <w:tcPr>
            <w:cnfStyle w:val="001000000000"/>
            <w:tcW w:w="2824" w:type="dxa"/>
            <w:vAlign w:val="center"/>
          </w:tcPr>
          <w:p w:rsidR="00785D56" w:rsidRPr="00D150C2" w:rsidRDefault="00785D56" w:rsidP="00D150C2">
            <w:pPr>
              <w:pStyle w:val="Prrafodelista"/>
              <w:ind w:left="0"/>
              <w:jc w:val="center"/>
              <w:rPr>
                <w:rFonts w:ascii="Cambria Math" w:hAnsi="Cambria Math"/>
                <w:sz w:val="24"/>
                <w:szCs w:val="24"/>
              </w:rPr>
            </w:pPr>
            <w:r w:rsidRPr="00D150C2">
              <w:rPr>
                <w:rFonts w:ascii="Cambria Math" w:hAnsi="Cambria Math"/>
                <w:sz w:val="24"/>
                <w:szCs w:val="24"/>
              </w:rPr>
              <w:t>Rol</w:t>
            </w:r>
          </w:p>
        </w:tc>
        <w:tc>
          <w:tcPr>
            <w:tcW w:w="2825" w:type="dxa"/>
            <w:vAlign w:val="center"/>
          </w:tcPr>
          <w:p w:rsidR="00785D56" w:rsidRPr="00D150C2" w:rsidRDefault="00785D56" w:rsidP="00D150C2">
            <w:pPr>
              <w:pStyle w:val="Prrafodelista"/>
              <w:ind w:left="0"/>
              <w:jc w:val="center"/>
              <w:cnfStyle w:val="100000000000"/>
              <w:rPr>
                <w:rFonts w:ascii="Cambria Math" w:hAnsi="Cambria Math"/>
                <w:sz w:val="24"/>
                <w:szCs w:val="24"/>
              </w:rPr>
            </w:pPr>
            <w:r w:rsidRPr="00D150C2">
              <w:rPr>
                <w:rFonts w:ascii="Cambria Math" w:hAnsi="Cambria Math"/>
                <w:sz w:val="24"/>
                <w:szCs w:val="24"/>
              </w:rPr>
              <w:t>Objetivo para el 2020</w:t>
            </w:r>
          </w:p>
        </w:tc>
        <w:tc>
          <w:tcPr>
            <w:tcW w:w="2825" w:type="dxa"/>
            <w:vAlign w:val="center"/>
          </w:tcPr>
          <w:p w:rsidR="00785D56" w:rsidRPr="00D150C2" w:rsidRDefault="00785D56" w:rsidP="00D150C2">
            <w:pPr>
              <w:pStyle w:val="Prrafodelista"/>
              <w:ind w:left="0"/>
              <w:jc w:val="center"/>
              <w:cnfStyle w:val="100000000000"/>
              <w:rPr>
                <w:rFonts w:ascii="Cambria Math" w:hAnsi="Cambria Math"/>
                <w:sz w:val="24"/>
                <w:szCs w:val="24"/>
              </w:rPr>
            </w:pPr>
            <w:r w:rsidRPr="00D150C2">
              <w:rPr>
                <w:rFonts w:ascii="Cambria Math" w:hAnsi="Cambria Math"/>
                <w:sz w:val="24"/>
                <w:szCs w:val="24"/>
              </w:rPr>
              <w:t>Hábito clave</w:t>
            </w:r>
          </w:p>
        </w:tc>
      </w:tr>
      <w:tr w:rsidR="00C9281D" w:rsidRPr="00D150C2" w:rsidTr="00D150C2">
        <w:trPr>
          <w:cnfStyle w:val="000000100000"/>
          <w:trHeight w:val="1274"/>
          <w:jc w:val="center"/>
        </w:trPr>
        <w:tc>
          <w:tcPr>
            <w:cnfStyle w:val="001000000000"/>
            <w:tcW w:w="2824" w:type="dxa"/>
            <w:vAlign w:val="center"/>
          </w:tcPr>
          <w:p w:rsidR="00785D56" w:rsidRPr="00D150C2" w:rsidRDefault="00785D56" w:rsidP="00D150C2">
            <w:pPr>
              <w:pStyle w:val="Prrafodelista"/>
              <w:ind w:left="0"/>
              <w:jc w:val="center"/>
              <w:rPr>
                <w:rFonts w:ascii="Cambria Math" w:hAnsi="Cambria Math"/>
                <w:sz w:val="24"/>
                <w:szCs w:val="24"/>
              </w:rPr>
            </w:pPr>
            <w:r w:rsidRPr="00D150C2">
              <w:rPr>
                <w:rFonts w:ascii="Cambria Math" w:hAnsi="Cambria Math"/>
                <w:sz w:val="24"/>
                <w:szCs w:val="24"/>
              </w:rPr>
              <w:t>Profesor</w:t>
            </w:r>
          </w:p>
        </w:tc>
        <w:tc>
          <w:tcPr>
            <w:tcW w:w="2825" w:type="dxa"/>
            <w:vAlign w:val="center"/>
          </w:tcPr>
          <w:p w:rsidR="00785D56" w:rsidRPr="00D150C2" w:rsidRDefault="00C9281D" w:rsidP="00D150C2">
            <w:pPr>
              <w:pStyle w:val="Prrafodelista"/>
              <w:ind w:left="0"/>
              <w:jc w:val="center"/>
              <w:cnfStyle w:val="000000100000"/>
              <w:rPr>
                <w:rFonts w:ascii="Cambria Math" w:hAnsi="Cambria Math"/>
                <w:sz w:val="24"/>
                <w:szCs w:val="24"/>
              </w:rPr>
            </w:pPr>
            <w:r w:rsidRPr="00D150C2">
              <w:rPr>
                <w:rFonts w:ascii="Cambria Math" w:hAnsi="Cambria Math"/>
                <w:sz w:val="24"/>
                <w:szCs w:val="24"/>
              </w:rPr>
              <w:t>Más de 100 alumnos en simultáneo inspirados al crecimiento y al amor</w:t>
            </w:r>
          </w:p>
        </w:tc>
        <w:tc>
          <w:tcPr>
            <w:tcW w:w="2825" w:type="dxa"/>
            <w:vAlign w:val="center"/>
          </w:tcPr>
          <w:p w:rsidR="00785D56" w:rsidRPr="00D150C2" w:rsidRDefault="00C9281D" w:rsidP="00D150C2">
            <w:pPr>
              <w:pStyle w:val="Prrafodelista"/>
              <w:ind w:left="0"/>
              <w:jc w:val="center"/>
              <w:cnfStyle w:val="000000100000"/>
              <w:rPr>
                <w:rFonts w:ascii="Cambria Math" w:hAnsi="Cambria Math"/>
                <w:sz w:val="24"/>
                <w:szCs w:val="24"/>
              </w:rPr>
            </w:pPr>
            <w:r w:rsidRPr="00D150C2">
              <w:rPr>
                <w:rFonts w:ascii="Cambria Math" w:hAnsi="Cambria Math"/>
                <w:sz w:val="24"/>
                <w:szCs w:val="24"/>
              </w:rPr>
              <w:t>Mínimo 1 contribución extraordinaria semanal.</w:t>
            </w:r>
          </w:p>
        </w:tc>
      </w:tr>
      <w:tr w:rsidR="00C9281D" w:rsidRPr="00D150C2" w:rsidTr="00D150C2">
        <w:trPr>
          <w:cnfStyle w:val="000000010000"/>
          <w:trHeight w:val="1274"/>
          <w:jc w:val="center"/>
        </w:trPr>
        <w:tc>
          <w:tcPr>
            <w:cnfStyle w:val="001000000000"/>
            <w:tcW w:w="2824" w:type="dxa"/>
            <w:vAlign w:val="center"/>
          </w:tcPr>
          <w:p w:rsidR="00785D56" w:rsidRPr="00D150C2" w:rsidRDefault="00C9281D" w:rsidP="00D150C2">
            <w:pPr>
              <w:pStyle w:val="Prrafodelista"/>
              <w:ind w:left="0"/>
              <w:jc w:val="center"/>
              <w:rPr>
                <w:rFonts w:ascii="Cambria Math" w:hAnsi="Cambria Math"/>
                <w:sz w:val="24"/>
                <w:szCs w:val="24"/>
              </w:rPr>
            </w:pPr>
            <w:r w:rsidRPr="00D150C2">
              <w:rPr>
                <w:rFonts w:ascii="Cambria Math" w:hAnsi="Cambria Math"/>
                <w:sz w:val="24"/>
                <w:szCs w:val="24"/>
              </w:rPr>
              <w:t>Amigo</w:t>
            </w:r>
          </w:p>
        </w:tc>
        <w:tc>
          <w:tcPr>
            <w:tcW w:w="2825" w:type="dxa"/>
            <w:vAlign w:val="center"/>
          </w:tcPr>
          <w:p w:rsidR="00785D56" w:rsidRPr="00D150C2" w:rsidRDefault="00C9281D" w:rsidP="00D150C2">
            <w:pPr>
              <w:pStyle w:val="Prrafodelista"/>
              <w:ind w:left="0"/>
              <w:jc w:val="center"/>
              <w:cnfStyle w:val="000000010000"/>
              <w:rPr>
                <w:rFonts w:ascii="Cambria Math" w:hAnsi="Cambria Math"/>
                <w:sz w:val="24"/>
                <w:szCs w:val="24"/>
              </w:rPr>
            </w:pPr>
            <w:r w:rsidRPr="00D150C2">
              <w:rPr>
                <w:rFonts w:ascii="Cambria Math" w:hAnsi="Cambria Math"/>
                <w:sz w:val="24"/>
                <w:szCs w:val="24"/>
              </w:rPr>
              <w:t>100% de relaciones con alegría y/o paz</w:t>
            </w:r>
          </w:p>
        </w:tc>
        <w:tc>
          <w:tcPr>
            <w:tcW w:w="2825" w:type="dxa"/>
            <w:vAlign w:val="center"/>
          </w:tcPr>
          <w:p w:rsidR="00785D56" w:rsidRPr="00D150C2" w:rsidRDefault="00C9281D" w:rsidP="00D150C2">
            <w:pPr>
              <w:pStyle w:val="Prrafodelista"/>
              <w:ind w:left="0"/>
              <w:jc w:val="center"/>
              <w:cnfStyle w:val="000000010000"/>
              <w:rPr>
                <w:rFonts w:ascii="Cambria Math" w:hAnsi="Cambria Math"/>
                <w:sz w:val="24"/>
                <w:szCs w:val="24"/>
              </w:rPr>
            </w:pPr>
            <w:r w:rsidRPr="00D150C2">
              <w:rPr>
                <w:rFonts w:ascii="Cambria Math" w:hAnsi="Cambria Math"/>
                <w:sz w:val="24"/>
                <w:szCs w:val="24"/>
              </w:rPr>
              <w:t>Mínimo 1 conversación amena y personal con un ser querido por semana.</w:t>
            </w:r>
          </w:p>
        </w:tc>
      </w:tr>
      <w:tr w:rsidR="00C9281D" w:rsidRPr="00D150C2" w:rsidTr="00D150C2">
        <w:trPr>
          <w:cnfStyle w:val="000000100000"/>
          <w:trHeight w:val="1248"/>
          <w:jc w:val="center"/>
        </w:trPr>
        <w:tc>
          <w:tcPr>
            <w:cnfStyle w:val="001000000000"/>
            <w:tcW w:w="2824" w:type="dxa"/>
            <w:vAlign w:val="center"/>
          </w:tcPr>
          <w:p w:rsidR="00785D56" w:rsidRPr="00D150C2" w:rsidRDefault="00C9281D" w:rsidP="00D150C2">
            <w:pPr>
              <w:pStyle w:val="Prrafodelista"/>
              <w:ind w:left="0"/>
              <w:jc w:val="center"/>
              <w:rPr>
                <w:rFonts w:ascii="Cambria Math" w:hAnsi="Cambria Math"/>
                <w:sz w:val="24"/>
                <w:szCs w:val="24"/>
              </w:rPr>
            </w:pPr>
            <w:r w:rsidRPr="00D150C2">
              <w:rPr>
                <w:rFonts w:ascii="Cambria Math" w:hAnsi="Cambria Math"/>
                <w:sz w:val="24"/>
                <w:szCs w:val="24"/>
              </w:rPr>
              <w:t>Individuo</w:t>
            </w:r>
          </w:p>
        </w:tc>
        <w:tc>
          <w:tcPr>
            <w:tcW w:w="2825" w:type="dxa"/>
            <w:vAlign w:val="center"/>
          </w:tcPr>
          <w:p w:rsidR="00785D56" w:rsidRPr="00D150C2" w:rsidRDefault="00C9281D" w:rsidP="00D150C2">
            <w:pPr>
              <w:pStyle w:val="Prrafodelista"/>
              <w:ind w:left="0"/>
              <w:jc w:val="center"/>
              <w:cnfStyle w:val="000000100000"/>
              <w:rPr>
                <w:rFonts w:ascii="Cambria Math" w:hAnsi="Cambria Math"/>
                <w:sz w:val="24"/>
                <w:szCs w:val="24"/>
              </w:rPr>
            </w:pPr>
            <w:r w:rsidRPr="00D150C2">
              <w:rPr>
                <w:rFonts w:ascii="Cambria Math" w:hAnsi="Cambria Math"/>
                <w:sz w:val="24"/>
                <w:szCs w:val="24"/>
              </w:rPr>
              <w:t>1 apartamento con hábitos saludables y bienestar</w:t>
            </w:r>
          </w:p>
        </w:tc>
        <w:tc>
          <w:tcPr>
            <w:tcW w:w="2825" w:type="dxa"/>
            <w:vAlign w:val="center"/>
          </w:tcPr>
          <w:p w:rsidR="00785D56" w:rsidRPr="00D150C2" w:rsidRDefault="00C9281D" w:rsidP="00D150C2">
            <w:pPr>
              <w:pStyle w:val="Prrafodelista"/>
              <w:ind w:left="0"/>
              <w:jc w:val="center"/>
              <w:cnfStyle w:val="000000100000"/>
              <w:rPr>
                <w:rFonts w:ascii="Cambria Math" w:hAnsi="Cambria Math"/>
                <w:sz w:val="24"/>
                <w:szCs w:val="24"/>
              </w:rPr>
            </w:pPr>
            <w:r w:rsidRPr="00D150C2">
              <w:rPr>
                <w:rFonts w:ascii="Cambria Math" w:hAnsi="Cambria Math"/>
                <w:sz w:val="24"/>
                <w:szCs w:val="24"/>
              </w:rPr>
              <w:t>Máximo 1 placer</w:t>
            </w:r>
            <w:r w:rsidR="00111DFB">
              <w:rPr>
                <w:rFonts w:ascii="Cambria Math" w:hAnsi="Cambria Math"/>
                <w:sz w:val="24"/>
                <w:szCs w:val="24"/>
              </w:rPr>
              <w:t xml:space="preserve"> no saludable</w:t>
            </w:r>
            <w:r w:rsidRPr="00D150C2">
              <w:rPr>
                <w:rFonts w:ascii="Cambria Math" w:hAnsi="Cambria Math"/>
                <w:sz w:val="24"/>
                <w:szCs w:val="24"/>
              </w:rPr>
              <w:t xml:space="preserve"> como </w:t>
            </w:r>
            <w:proofErr w:type="spellStart"/>
            <w:r w:rsidRPr="00D150C2">
              <w:rPr>
                <w:rFonts w:ascii="Cambria Math" w:hAnsi="Cambria Math"/>
                <w:sz w:val="24"/>
                <w:szCs w:val="24"/>
              </w:rPr>
              <w:t>autopremio</w:t>
            </w:r>
            <w:proofErr w:type="spellEnd"/>
            <w:r w:rsidRPr="00D150C2">
              <w:rPr>
                <w:rFonts w:ascii="Cambria Math" w:hAnsi="Cambria Math"/>
                <w:sz w:val="24"/>
                <w:szCs w:val="24"/>
              </w:rPr>
              <w:t xml:space="preserve"> a la semana (o en celebraciones).</w:t>
            </w:r>
          </w:p>
        </w:tc>
      </w:tr>
      <w:tr w:rsidR="00C9281D" w:rsidRPr="00D150C2" w:rsidTr="00D150C2">
        <w:trPr>
          <w:cnfStyle w:val="000000010000"/>
          <w:trHeight w:val="1699"/>
          <w:jc w:val="center"/>
        </w:trPr>
        <w:tc>
          <w:tcPr>
            <w:cnfStyle w:val="001000000000"/>
            <w:tcW w:w="2824" w:type="dxa"/>
            <w:vAlign w:val="center"/>
          </w:tcPr>
          <w:p w:rsidR="00785D56" w:rsidRPr="00D150C2" w:rsidRDefault="00C9281D" w:rsidP="00D150C2">
            <w:pPr>
              <w:pStyle w:val="Prrafodelista"/>
              <w:ind w:left="0"/>
              <w:jc w:val="center"/>
              <w:rPr>
                <w:rFonts w:ascii="Cambria Math" w:hAnsi="Cambria Math"/>
                <w:sz w:val="24"/>
                <w:szCs w:val="24"/>
              </w:rPr>
            </w:pPr>
            <w:r w:rsidRPr="00D150C2">
              <w:rPr>
                <w:rFonts w:ascii="Cambria Math" w:hAnsi="Cambria Math"/>
                <w:sz w:val="24"/>
                <w:szCs w:val="24"/>
              </w:rPr>
              <w:t>Proveedor</w:t>
            </w:r>
          </w:p>
        </w:tc>
        <w:tc>
          <w:tcPr>
            <w:tcW w:w="2825" w:type="dxa"/>
            <w:vAlign w:val="center"/>
          </w:tcPr>
          <w:p w:rsidR="00785D56" w:rsidRPr="00D150C2" w:rsidRDefault="00C9281D" w:rsidP="00D150C2">
            <w:pPr>
              <w:pStyle w:val="Prrafodelista"/>
              <w:ind w:left="0"/>
              <w:jc w:val="center"/>
              <w:cnfStyle w:val="000000010000"/>
              <w:rPr>
                <w:rFonts w:ascii="Cambria Math" w:hAnsi="Cambria Math"/>
                <w:sz w:val="24"/>
                <w:szCs w:val="24"/>
              </w:rPr>
            </w:pPr>
            <w:r w:rsidRPr="00D150C2">
              <w:rPr>
                <w:rFonts w:ascii="Cambria Math" w:hAnsi="Cambria Math"/>
                <w:sz w:val="24"/>
                <w:szCs w:val="24"/>
              </w:rPr>
              <w:t>Más de 1.000.000 de pesos al mes como docente</w:t>
            </w:r>
          </w:p>
        </w:tc>
        <w:tc>
          <w:tcPr>
            <w:tcW w:w="2825" w:type="dxa"/>
            <w:vAlign w:val="center"/>
          </w:tcPr>
          <w:p w:rsidR="00785D56" w:rsidRPr="00D150C2" w:rsidRDefault="00C9281D" w:rsidP="00D150C2">
            <w:pPr>
              <w:pStyle w:val="Prrafodelista"/>
              <w:ind w:left="0"/>
              <w:jc w:val="center"/>
              <w:cnfStyle w:val="000000010000"/>
              <w:rPr>
                <w:rFonts w:ascii="Cambria Math" w:hAnsi="Cambria Math"/>
                <w:sz w:val="24"/>
                <w:szCs w:val="24"/>
              </w:rPr>
            </w:pPr>
            <w:r w:rsidRPr="00D150C2">
              <w:rPr>
                <w:rFonts w:ascii="Cambria Math" w:hAnsi="Cambria Math"/>
                <w:sz w:val="24"/>
                <w:szCs w:val="24"/>
              </w:rPr>
              <w:t>Mínimo 1 logro semanal que sea productivo (aumentando el valor que puedo aportar)</w:t>
            </w:r>
            <w:r w:rsidR="00111DFB">
              <w:rPr>
                <w:rFonts w:ascii="Cambria Math" w:hAnsi="Cambria Math"/>
                <w:sz w:val="24"/>
                <w:szCs w:val="24"/>
              </w:rPr>
              <w:t>.</w:t>
            </w:r>
          </w:p>
        </w:tc>
      </w:tr>
    </w:tbl>
    <w:p w:rsidR="00785D56" w:rsidRPr="00D150C2" w:rsidRDefault="00785D56" w:rsidP="00785D56">
      <w:pPr>
        <w:pStyle w:val="Prrafodelista"/>
        <w:rPr>
          <w:rFonts w:ascii="Cambria Math" w:hAnsi="Cambria Math"/>
          <w:sz w:val="24"/>
          <w:szCs w:val="24"/>
        </w:rPr>
      </w:pPr>
    </w:p>
    <w:sectPr w:rsidR="00785D56" w:rsidRPr="00D150C2" w:rsidSect="005124E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2C36A0"/>
    <w:multiLevelType w:val="hybridMultilevel"/>
    <w:tmpl w:val="B8A29C26"/>
    <w:lvl w:ilvl="0" w:tplc="2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6"/>
  <w:proofState w:spelling="clean" w:grammar="clean"/>
  <w:defaultTabStop w:val="708"/>
  <w:hyphenationZone w:val="425"/>
  <w:characterSpacingControl w:val="doNotCompress"/>
  <w:compat/>
  <w:rsids>
    <w:rsidRoot w:val="003B1245"/>
    <w:rsid w:val="00111DFB"/>
    <w:rsid w:val="00312ACA"/>
    <w:rsid w:val="003A72F8"/>
    <w:rsid w:val="003B1245"/>
    <w:rsid w:val="005124E6"/>
    <w:rsid w:val="00785D56"/>
    <w:rsid w:val="009A1F38"/>
    <w:rsid w:val="00C9281D"/>
    <w:rsid w:val="00D150C2"/>
    <w:rsid w:val="00D839E0"/>
    <w:rsid w:val="00E620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V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V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24E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85D56"/>
    <w:pPr>
      <w:ind w:left="720"/>
      <w:contextualSpacing/>
    </w:pPr>
  </w:style>
  <w:style w:type="table" w:styleId="Tablaconcuadrcula">
    <w:name w:val="Table Grid"/>
    <w:basedOn w:val="Tablanormal"/>
    <w:uiPriority w:val="59"/>
    <w:rsid w:val="00785D5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ombreadomedio1">
    <w:name w:val="Medium Shading 1"/>
    <w:basedOn w:val="Tablanormal"/>
    <w:uiPriority w:val="63"/>
    <w:rsid w:val="00D150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styleId="Hipervnculo">
    <w:name w:val="Hyperlink"/>
    <w:basedOn w:val="Fuentedeprrafopredeter"/>
    <w:uiPriority w:val="99"/>
    <w:semiHidden/>
    <w:unhideWhenUsed/>
    <w:rsid w:val="00D150C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a6FH3KeFaD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506</Words>
  <Characters>2786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</cp:revision>
  <dcterms:created xsi:type="dcterms:W3CDTF">2019-12-09T11:54:00Z</dcterms:created>
  <dcterms:modified xsi:type="dcterms:W3CDTF">2019-12-10T01:09:00Z</dcterms:modified>
</cp:coreProperties>
</file>